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Critical Thinking Online synchronous</w:t>
      </w:r>
    </w:p>
    <w:p w:rsidR="00000000" w:rsidDel="00000000" w:rsidP="00000000" w:rsidRDefault="00000000" w:rsidRPr="00000000" w14:paraId="00000002">
      <w:pPr>
        <w:pStyle w:val="Heading4"/>
        <w:keepNext w:val="0"/>
        <w:keepLines w:val="0"/>
        <w:spacing w:after="40" w:before="320" w:lineRule="auto"/>
        <w:rPr>
          <w:b w:val="1"/>
          <w:color w:val="000000"/>
          <w:sz w:val="22"/>
          <w:szCs w:val="22"/>
        </w:rPr>
      </w:pPr>
      <w:bookmarkStart w:colFirst="0" w:colLast="0" w:name="_heading=h.r5uw4g7px9sa" w:id="0"/>
      <w:bookmarkEnd w:id="0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Entry assessment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Autoscore online test (eg. In Learnpress)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Instructions:</w:t>
      </w:r>
      <w:r w:rsidDel="00000000" w:rsidR="00000000" w:rsidRPr="00000000">
        <w:rPr>
          <w:rtl w:val="0"/>
        </w:rPr>
        <w:t xml:space="preserve"> Select the best answer(s) for each question. Some questions may have </w:t>
      </w:r>
      <w:r w:rsidDel="00000000" w:rsidR="00000000" w:rsidRPr="00000000">
        <w:rPr>
          <w:b w:val="1"/>
          <w:rtl w:val="0"/>
        </w:rPr>
        <w:t xml:space="preserve">multiple correct answers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1. Which of the following is a logical fallacy?</w:t>
        <w:br w:type="textWrapping"/>
      </w:r>
      <w:r w:rsidDel="00000000" w:rsidR="00000000" w:rsidRPr="00000000">
        <w:rPr>
          <w:rtl w:val="0"/>
        </w:rPr>
        <w:t xml:space="preserve"> A. “Data supports this conclusion.”</w:t>
        <w:br w:type="textWrapping"/>
        <w:t xml:space="preserve"> B. “Everyone else is doing it, so we should too.”</w:t>
        <w:br w:type="textWrapping"/>
        <w:t xml:space="preserve"> C. “Research suggests this method is effective.”</w:t>
        <w:br w:type="textWrapping"/>
        <w:t xml:space="preserve"> D. “The results are consistent across trials.”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Correct Answer:</w:t>
      </w:r>
      <w:r w:rsidDel="00000000" w:rsidR="00000000" w:rsidRPr="00000000">
        <w:rPr>
          <w:rtl w:val="0"/>
        </w:rPr>
        <w:t xml:space="preserve"> B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2. Which of the following is a strong argument?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(Select all that apply)</w:t>
        <w:br w:type="textWrapping"/>
      </w:r>
      <w:r w:rsidDel="00000000" w:rsidR="00000000" w:rsidRPr="00000000">
        <w:rPr>
          <w:rtl w:val="0"/>
        </w:rPr>
        <w:t xml:space="preserve"> A. “Change is confusing, so we shouldn’t change.”</w:t>
        <w:br w:type="textWrapping"/>
        <w:t xml:space="preserve"> B. “A peer-reviewed study shows this method improved literacy.”</w:t>
        <w:br w:type="textWrapping"/>
        <w:t xml:space="preserve"> C. “This worked at my last school, so it must work here.”</w:t>
        <w:br w:type="textWrapping"/>
        <w:t xml:space="preserve"> D. “Our data shows a 30% increase after implementation.”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Correct Answers:</w:t>
      </w:r>
      <w:r w:rsidDel="00000000" w:rsidR="00000000" w:rsidRPr="00000000">
        <w:rPr>
          <w:rtl w:val="0"/>
        </w:rPr>
        <w:t xml:space="preserve"> B, D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3. What is the flaw in this argument?</w:t>
        <w:br w:type="textWrapping"/>
        <w:t xml:space="preserve"> “Students who get good grades usually study at night. So everyone should study at night.”</w:t>
        <w:br w:type="textWrapping"/>
      </w:r>
      <w:r w:rsidDel="00000000" w:rsidR="00000000" w:rsidRPr="00000000">
        <w:rPr>
          <w:rtl w:val="0"/>
        </w:rPr>
        <w:t xml:space="preserve"> A. It confuses correlation with causation</w:t>
        <w:br w:type="textWrapping"/>
        <w:t xml:space="preserve"> B. It uses strong deductive logic</w:t>
        <w:br w:type="textWrapping"/>
        <w:t xml:space="preserve"> C. It’s based on a random sample</w:t>
        <w:br w:type="textWrapping"/>
        <w:t xml:space="preserve"> D. It includes peer-reviewed evidence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Correct Answer:</w:t>
      </w:r>
      <w:r w:rsidDel="00000000" w:rsidR="00000000" w:rsidRPr="00000000">
        <w:rPr>
          <w:rtl w:val="0"/>
        </w:rPr>
        <w:t xml:space="preserve"> A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4. Which assumption underlies the claim?</w:t>
        <w:br w:type="textWrapping"/>
        <w:t xml:space="preserve"> “Students today are less disciplined because of social media”?</w:t>
        <w:br w:type="textWrapping"/>
      </w:r>
      <w:r w:rsidDel="00000000" w:rsidR="00000000" w:rsidRPr="00000000">
        <w:rPr>
          <w:rtl w:val="0"/>
        </w:rPr>
        <w:t xml:space="preserve"> A. Social media always leads to poor behaviour</w:t>
        <w:br w:type="textWrapping"/>
        <w:t xml:space="preserve"> B. Many things influence student behaviour</w:t>
        <w:br w:type="textWrapping"/>
        <w:t xml:space="preserve"> C. Social media use causes a lack of discipline</w:t>
        <w:br w:type="textWrapping"/>
        <w:t xml:space="preserve"> D. Discipline standards haven’t changed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Correct Answer:</w:t>
      </w:r>
      <w:r w:rsidDel="00000000" w:rsidR="00000000" w:rsidRPr="00000000">
        <w:rPr>
          <w:rtl w:val="0"/>
        </w:rPr>
        <w:t xml:space="preserve"> C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5. A parent claims banning homework will make students more successful.</w:t>
        <w:br w:type="textWrapping"/>
        <w:t xml:space="preserve"> Which is the most critical-thinking-based response?</w:t>
        <w:br w:type="textWrapping"/>
      </w:r>
      <w:r w:rsidDel="00000000" w:rsidR="00000000" w:rsidRPr="00000000">
        <w:rPr>
          <w:rtl w:val="0"/>
        </w:rPr>
        <w:t xml:space="preserve"> A. “That’s a great idea — let’s try it immediately.”</w:t>
        <w:br w:type="textWrapping"/>
        <w:t xml:space="preserve"> B. “I’ll ask other parents if they agree.”</w:t>
        <w:br w:type="textWrapping"/>
        <w:t xml:space="preserve"> C. “Let’s review research and test outcomes to evaluate the claim.”</w:t>
        <w:br w:type="textWrapping"/>
        <w:t xml:space="preserve"> D. “We’ve always had homework, so we should keep it.”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Correct Answer:</w:t>
      </w:r>
      <w:r w:rsidDel="00000000" w:rsidR="00000000" w:rsidRPr="00000000">
        <w:rPr>
          <w:rtl w:val="0"/>
        </w:rPr>
        <w:t xml:space="preserve"> C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6. Which of the following is an example of confirmation bias?</w:t>
        <w:br w:type="textWrapping"/>
      </w:r>
      <w:r w:rsidDel="00000000" w:rsidR="00000000" w:rsidRPr="00000000">
        <w:rPr>
          <w:rtl w:val="0"/>
        </w:rPr>
        <w:t xml:space="preserve"> A. Ignoring feedback that contradicts your teaching style</w:t>
        <w:br w:type="textWrapping"/>
        <w:t xml:space="preserve"> B. Reading research that supports your current opinion</w:t>
        <w:br w:type="textWrapping"/>
        <w:t xml:space="preserve"> C. Asking students how they prefer to learn</w:t>
        <w:br w:type="textWrapping"/>
        <w:t xml:space="preserve"> D. Revising your view after analysing conflicting data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Correct Answers:</w:t>
      </w:r>
      <w:r w:rsidDel="00000000" w:rsidR="00000000" w:rsidRPr="00000000">
        <w:rPr>
          <w:rtl w:val="0"/>
        </w:rPr>
        <w:t xml:space="preserve"> A, B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7. Which behaviour reflects </w:t>
      </w:r>
      <w:r w:rsidDel="00000000" w:rsidR="00000000" w:rsidRPr="00000000">
        <w:rPr>
          <w:b w:val="1"/>
          <w:i w:val="1"/>
          <w:rtl w:val="0"/>
        </w:rPr>
        <w:t xml:space="preserve">critical self-reflection</w:t>
      </w:r>
      <w:r w:rsidDel="00000000" w:rsidR="00000000" w:rsidRPr="00000000">
        <w:rPr>
          <w:b w:val="1"/>
          <w:rtl w:val="0"/>
        </w:rPr>
        <w:t xml:space="preserve">?</w:t>
        <w:br w:type="textWrapping"/>
      </w:r>
      <w:r w:rsidDel="00000000" w:rsidR="00000000" w:rsidRPr="00000000">
        <w:rPr>
          <w:rtl w:val="0"/>
        </w:rPr>
        <w:t xml:space="preserve"> A. Defending your choices regardless of feedback</w:t>
        <w:br w:type="textWrapping"/>
        <w:t xml:space="preserve"> B. Looking for flaws in your own reasoning</w:t>
        <w:br w:type="textWrapping"/>
        <w:t xml:space="preserve"> C. Comparing your actions with professional standards</w:t>
        <w:br w:type="textWrapping"/>
        <w:t xml:space="preserve"> D. Avoiding peer reviews to maintain confidence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Correct Answers:</w:t>
      </w:r>
      <w:r w:rsidDel="00000000" w:rsidR="00000000" w:rsidRPr="00000000">
        <w:rPr>
          <w:rtl w:val="0"/>
        </w:rPr>
        <w:t xml:space="preserve"> B, C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8 Your team proposes replacing tests with projects. What shows critical thinking?</w:t>
        <w:br w:type="textWrapping"/>
      </w:r>
      <w:r w:rsidDel="00000000" w:rsidR="00000000" w:rsidRPr="00000000">
        <w:rPr>
          <w:rtl w:val="0"/>
        </w:rPr>
        <w:t xml:space="preserve"> A. “That sounds trendy, let’s do it.”</w:t>
        <w:br w:type="textWrapping"/>
        <w:t xml:space="preserve"> B. “Let’s collect data on outcomes, benefits, and potential risks.”</w:t>
        <w:br w:type="textWrapping"/>
        <w:t xml:space="preserve"> C. “We’ve never done that, so it won’t work.”</w:t>
        <w:br w:type="textWrapping"/>
        <w:t xml:space="preserve"> D. “We should implement it now before others do.”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Correct Answer:</w:t>
      </w:r>
      <w:r w:rsidDel="00000000" w:rsidR="00000000" w:rsidRPr="00000000">
        <w:rPr>
          <w:rtl w:val="0"/>
        </w:rPr>
        <w:t xml:space="preserve"> B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9. Which of the following actions demonstrate strong critical thinking in leadership?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(Select all that apply)</w:t>
        <w:br w:type="textWrapping"/>
      </w:r>
      <w:r w:rsidDel="00000000" w:rsidR="00000000" w:rsidRPr="00000000">
        <w:rPr>
          <w:rtl w:val="0"/>
        </w:rPr>
        <w:t xml:space="preserve"> A. Making decisions based only on personal experience</w:t>
        <w:br w:type="textWrapping"/>
        <w:t xml:space="preserve"> B. Asking for evidence before approving a new policy</w:t>
        <w:br w:type="textWrapping"/>
        <w:t xml:space="preserve"> C. Consulting multiple stakeholders before a major change</w:t>
        <w:br w:type="textWrapping"/>
        <w:t xml:space="preserve"> D. Ignoring opposing views to move faster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Correct Answers:</w:t>
      </w:r>
      <w:r w:rsidDel="00000000" w:rsidR="00000000" w:rsidRPr="00000000">
        <w:rPr>
          <w:rtl w:val="0"/>
        </w:rPr>
        <w:t xml:space="preserve"> B, C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Scoring Guide (Auto-Scorable)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b w:val="1"/>
          <w:rtl w:val="0"/>
        </w:rPr>
        <w:t xml:space="preserve">Question Types: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Single-answer MCQ: 1 point each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after="240" w:lineRule="auto"/>
        <w:ind w:left="1440" w:hanging="360"/>
        <w:rPr/>
      </w:pPr>
      <w:r w:rsidDel="00000000" w:rsidR="00000000" w:rsidRPr="00000000">
        <w:rPr>
          <w:rtl w:val="0"/>
        </w:rPr>
        <w:t xml:space="preserve">Multiple selection: add 1 point for each correct, deduct 1 for any incorrect</w:t>
      </w:r>
    </w:p>
    <w:p w:rsidR="00000000" w:rsidDel="00000000" w:rsidP="00000000" w:rsidRDefault="00000000" w:rsidRPr="00000000" w14:paraId="0000001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Total Possible Score:</w:t>
      </w:r>
      <w:r w:rsidDel="00000000" w:rsidR="00000000" w:rsidRPr="00000000">
        <w:rPr>
          <w:rtl w:val="0"/>
        </w:rPr>
        <w:t xml:space="preserve"> 10 points</w:t>
        <w:br w:type="textWrapping"/>
        <w:t xml:space="preserve"> </w:t>
      </w:r>
      <w:r w:rsidDel="00000000" w:rsidR="00000000" w:rsidRPr="00000000">
        <w:rPr>
          <w:b w:val="1"/>
          <w:rtl w:val="0"/>
        </w:rPr>
        <w:t xml:space="preserve">Interpretation: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b w:val="1"/>
          <w:rtl w:val="0"/>
        </w:rPr>
        <w:t xml:space="preserve">0–5:</w:t>
      </w:r>
      <w:r w:rsidDel="00000000" w:rsidR="00000000" w:rsidRPr="00000000">
        <w:rPr>
          <w:rtl w:val="0"/>
        </w:rPr>
        <w:t xml:space="preserve"> High training need – critical thinking gaps evident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b w:val="1"/>
          <w:rtl w:val="0"/>
        </w:rPr>
        <w:t xml:space="preserve">6–8:</w:t>
      </w:r>
      <w:r w:rsidDel="00000000" w:rsidR="00000000" w:rsidRPr="00000000">
        <w:rPr>
          <w:rtl w:val="0"/>
        </w:rPr>
        <w:t xml:space="preserve"> Moderate training need – good base, needs refinement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240" w:lineRule="auto"/>
        <w:ind w:left="720" w:hanging="360"/>
        <w:rPr/>
      </w:pPr>
      <w:r w:rsidDel="00000000" w:rsidR="00000000" w:rsidRPr="00000000">
        <w:rPr>
          <w:b w:val="1"/>
          <w:rtl w:val="0"/>
        </w:rPr>
        <w:t xml:space="preserve">9–10:</w:t>
      </w:r>
      <w:r w:rsidDel="00000000" w:rsidR="00000000" w:rsidRPr="00000000">
        <w:rPr>
          <w:rtl w:val="0"/>
        </w:rPr>
        <w:t xml:space="preserve"> No need for training, microcredential can be issued</w:t>
      </w:r>
    </w:p>
    <w:p w:rsidR="00000000" w:rsidDel="00000000" w:rsidP="00000000" w:rsidRDefault="00000000" w:rsidRPr="00000000" w14:paraId="00000020">
      <w:pPr>
        <w:spacing w:after="240" w:before="240" w:lineRule="auto"/>
        <w:rPr>
          <w:sz w:val="20"/>
          <w:szCs w:val="20"/>
          <w:shd w:fill="f4cccc" w:val="clear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Normal0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Ipi2c9axKsBHyPXgVKVe4WT4nA==">CgMxLjAyDmgucjV1dzRnN3B4OXNhOAByITFDdEVXN0dWT0wwMXF5QUxpVXhqUjFzZW1ySGxOUUpaSA==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2025-07-28T15:10:00Z</dcterms:created>
  <dc:creator>Parents International</dc:creator>
</cp:coreProperties>
</file>